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638F" w14:textId="58AA2CD3" w:rsidR="00665E96" w:rsidRDefault="00665E96"/>
    <w:p w14:paraId="06BB3D0D" w14:textId="77777777" w:rsidR="000D5FD8" w:rsidRPr="000D5FD8" w:rsidRDefault="000D5FD8" w:rsidP="00C27630">
      <w:pPr>
        <w:keepNext/>
        <w:keepLines/>
        <w:spacing w:after="0" w:line="240" w:lineRule="auto"/>
        <w:outlineLvl w:val="0"/>
        <w:rPr>
          <w:rFonts w:ascii="Arial" w:eastAsia="Microsoft JhengHei" w:hAnsi="Arial" w:cs="Arial"/>
          <w:b/>
          <w:bCs/>
          <w:sz w:val="40"/>
          <w:szCs w:val="40"/>
          <w:lang w:eastAsia="zh-TW"/>
        </w:rPr>
      </w:pPr>
      <w:r w:rsidRPr="000D5FD8">
        <w:rPr>
          <w:rFonts w:ascii="Arial" w:eastAsia="Microsoft JhengHei" w:hAnsi="Arial" w:cs="Arial"/>
          <w:b/>
          <w:bCs/>
          <w:sz w:val="40"/>
          <w:szCs w:val="40"/>
          <w:lang w:eastAsia="zh-TW"/>
        </w:rPr>
        <w:t>Social Media Toolkit Guide + Sample Messaging</w:t>
      </w:r>
    </w:p>
    <w:p w14:paraId="5821DEEF" w14:textId="77777777" w:rsidR="000D5FD8" w:rsidRPr="000D5FD8" w:rsidRDefault="000D5FD8" w:rsidP="00C27630">
      <w:pPr>
        <w:keepNext/>
        <w:keepLines/>
        <w:spacing w:after="0" w:line="240" w:lineRule="auto"/>
        <w:outlineLvl w:val="3"/>
        <w:rPr>
          <w:rFonts w:ascii="Arial" w:eastAsia="Microsoft JhengHei" w:hAnsi="Arial" w:cs="Arial"/>
          <w:color w:val="339966"/>
          <w:sz w:val="24"/>
          <w:szCs w:val="24"/>
          <w:lang w:eastAsia="zh-TW"/>
        </w:rPr>
      </w:pPr>
      <w:r w:rsidRPr="000D5FD8">
        <w:rPr>
          <w:rFonts w:ascii="Arial" w:eastAsia="Microsoft JhengHei" w:hAnsi="Arial" w:cs="Arial"/>
          <w:sz w:val="24"/>
          <w:szCs w:val="24"/>
          <w:lang w:eastAsia="zh-TW"/>
        </w:rPr>
        <w:t>This toolkit provides sample messaging to promote the 4-H Military Partnership Program during the Month of the Military Child in April</w:t>
      </w:r>
      <w:r w:rsidRPr="000D5FD8">
        <w:rPr>
          <w:rFonts w:ascii="Arial" w:eastAsia="Microsoft JhengHei" w:hAnsi="Arial" w:cs="Arial"/>
          <w:color w:val="339966"/>
          <w:sz w:val="24"/>
          <w:szCs w:val="24"/>
          <w:lang w:eastAsia="zh-TW"/>
        </w:rPr>
        <w:t xml:space="preserve">. </w:t>
      </w:r>
    </w:p>
    <w:p w14:paraId="26724E0B" w14:textId="77777777" w:rsidR="000D5FD8" w:rsidRPr="000D5FD8" w:rsidRDefault="000D5FD8" w:rsidP="00C27630">
      <w:pPr>
        <w:keepNext/>
        <w:keepLines/>
        <w:spacing w:after="0" w:line="240" w:lineRule="auto"/>
        <w:outlineLvl w:val="5"/>
        <w:rPr>
          <w:rFonts w:ascii="Arial" w:eastAsia="Microsoft JhengHei" w:hAnsi="Arial" w:cs="Arial"/>
          <w:b/>
          <w:color w:val="339966"/>
          <w:sz w:val="21"/>
          <w:lang w:eastAsia="zh-TW"/>
        </w:rPr>
      </w:pPr>
    </w:p>
    <w:p w14:paraId="0A28BFF6" w14:textId="77777777" w:rsidR="000D5FD8" w:rsidRPr="000D5FD8" w:rsidRDefault="000D5FD8" w:rsidP="00C27630">
      <w:pPr>
        <w:keepNext/>
        <w:keepLines/>
        <w:spacing w:after="0" w:line="240" w:lineRule="auto"/>
        <w:outlineLvl w:val="5"/>
        <w:rPr>
          <w:rFonts w:ascii="Arial" w:eastAsia="Microsoft JhengHei" w:hAnsi="Arial" w:cs="Arial"/>
          <w:bCs/>
          <w:color w:val="339966"/>
          <w:sz w:val="28"/>
          <w:szCs w:val="28"/>
          <w:lang w:eastAsia="zh-TW"/>
        </w:rPr>
      </w:pPr>
      <w:r w:rsidRPr="000D5FD8">
        <w:rPr>
          <w:rFonts w:ascii="Arial" w:eastAsia="Microsoft JhengHei" w:hAnsi="Arial" w:cs="Arial"/>
          <w:bCs/>
          <w:color w:val="339966"/>
          <w:sz w:val="28"/>
          <w:szCs w:val="28"/>
          <w:lang w:eastAsia="zh-TW"/>
        </w:rPr>
        <w:t xml:space="preserve">Key Hashtags: </w:t>
      </w:r>
    </w:p>
    <w:p w14:paraId="5858EA2D" w14:textId="77777777" w:rsidR="000D5FD8" w:rsidRPr="000D5FD8" w:rsidRDefault="000D5FD8" w:rsidP="00C27630">
      <w:pPr>
        <w:spacing w:after="0" w:line="240" w:lineRule="auto"/>
        <w:ind w:left="720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Primary: #Opportunity4All</w:t>
      </w:r>
    </w:p>
    <w:p w14:paraId="661CA7D2" w14:textId="632DFB5F" w:rsidR="000D5FD8" w:rsidRPr="000D5FD8" w:rsidRDefault="000D5FD8" w:rsidP="00C27630">
      <w:pPr>
        <w:spacing w:after="0" w:line="240" w:lineRule="auto"/>
        <w:ind w:left="720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Secondary: #MonthoftheMilitaryChild</w:t>
      </w:r>
      <w:r w:rsidR="00FE563E">
        <w:rPr>
          <w:rFonts w:ascii="Arial" w:eastAsia="Microsoft JhengHei" w:hAnsi="Arial" w:cs="Arial"/>
          <w:lang w:eastAsia="zh-TW"/>
        </w:rPr>
        <w:t xml:space="preserve"> #PurpleUp</w:t>
      </w:r>
    </w:p>
    <w:p w14:paraId="745F1D92" w14:textId="77777777" w:rsidR="000D5FD8" w:rsidRPr="000D5FD8" w:rsidRDefault="000D5FD8" w:rsidP="00C27630">
      <w:pPr>
        <w:spacing w:after="0" w:line="240" w:lineRule="auto"/>
        <w:ind w:left="720"/>
        <w:rPr>
          <w:rFonts w:ascii="Arial" w:eastAsia="Microsoft JhengHei" w:hAnsi="Arial" w:cs="Arial"/>
          <w:color w:val="37424A"/>
          <w:lang w:eastAsia="zh-TW"/>
        </w:rPr>
      </w:pPr>
    </w:p>
    <w:p w14:paraId="7FFE54A9" w14:textId="77777777" w:rsidR="000D5FD8" w:rsidRPr="000D5FD8" w:rsidRDefault="000D5FD8" w:rsidP="00C27630">
      <w:pPr>
        <w:keepNext/>
        <w:keepLines/>
        <w:spacing w:after="0" w:line="240" w:lineRule="auto"/>
        <w:outlineLvl w:val="5"/>
        <w:rPr>
          <w:rFonts w:ascii="Arial" w:eastAsia="Microsoft JhengHei" w:hAnsi="Arial" w:cs="Arial"/>
          <w:bCs/>
          <w:color w:val="339966"/>
          <w:sz w:val="28"/>
          <w:szCs w:val="28"/>
          <w:lang w:eastAsia="zh-TW"/>
        </w:rPr>
      </w:pPr>
      <w:r w:rsidRPr="000D5FD8">
        <w:rPr>
          <w:rFonts w:ascii="Arial" w:eastAsia="Microsoft JhengHei" w:hAnsi="Arial" w:cs="Arial"/>
          <w:bCs/>
          <w:color w:val="339966"/>
          <w:sz w:val="28"/>
          <w:szCs w:val="28"/>
          <w:lang w:eastAsia="zh-TW"/>
        </w:rPr>
        <w:t>Platform Focus:</w:t>
      </w:r>
    </w:p>
    <w:p w14:paraId="5B02C384" w14:textId="77777777" w:rsidR="000D5FD8" w:rsidRPr="000D5FD8" w:rsidRDefault="000D5FD8" w:rsidP="00C27630">
      <w:pPr>
        <w:numPr>
          <w:ilvl w:val="0"/>
          <w:numId w:val="4"/>
        </w:numPr>
        <w:spacing w:after="0" w:line="240" w:lineRule="auto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Facebook (@4-H – featured in this guide)</w:t>
      </w:r>
    </w:p>
    <w:p w14:paraId="14137CFE" w14:textId="77777777" w:rsidR="000D5FD8" w:rsidRPr="000D5FD8" w:rsidRDefault="000D5FD8" w:rsidP="00C27630">
      <w:pPr>
        <w:numPr>
          <w:ilvl w:val="0"/>
          <w:numId w:val="4"/>
        </w:numPr>
        <w:spacing w:after="0" w:line="240" w:lineRule="auto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Twitter (@4H)</w:t>
      </w:r>
    </w:p>
    <w:p w14:paraId="4AAECE2D" w14:textId="77777777" w:rsidR="000D5FD8" w:rsidRPr="000D5FD8" w:rsidRDefault="000D5FD8" w:rsidP="00C27630">
      <w:pPr>
        <w:numPr>
          <w:ilvl w:val="0"/>
          <w:numId w:val="4"/>
        </w:numPr>
        <w:spacing w:after="0" w:line="240" w:lineRule="auto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Instagram (national4h)</w:t>
      </w:r>
    </w:p>
    <w:p w14:paraId="2F286D24" w14:textId="77777777" w:rsidR="000D5FD8" w:rsidRPr="000D5FD8" w:rsidRDefault="000D5FD8" w:rsidP="00C27630">
      <w:pPr>
        <w:spacing w:after="0" w:line="240" w:lineRule="auto"/>
        <w:ind w:left="720"/>
        <w:rPr>
          <w:rFonts w:ascii="Arial" w:eastAsia="Microsoft JhengHei" w:hAnsi="Arial" w:cs="Arial"/>
          <w:color w:val="37424A"/>
          <w:lang w:eastAsia="zh-TW"/>
        </w:rPr>
      </w:pPr>
    </w:p>
    <w:p w14:paraId="3CEFBAEC" w14:textId="77777777" w:rsidR="000D5FD8" w:rsidRPr="000D5FD8" w:rsidRDefault="000D5FD8" w:rsidP="00C27630">
      <w:pPr>
        <w:keepNext/>
        <w:keepLines/>
        <w:spacing w:after="0" w:line="240" w:lineRule="auto"/>
        <w:outlineLvl w:val="5"/>
        <w:rPr>
          <w:rFonts w:ascii="Arial" w:eastAsia="Microsoft JhengHei" w:hAnsi="Arial" w:cs="Arial"/>
          <w:bCs/>
          <w:color w:val="339966"/>
          <w:sz w:val="28"/>
          <w:szCs w:val="28"/>
          <w:lang w:eastAsia="zh-TW"/>
        </w:rPr>
      </w:pPr>
      <w:r w:rsidRPr="000D5FD8">
        <w:rPr>
          <w:rFonts w:ascii="Arial" w:eastAsia="Microsoft JhengHei" w:hAnsi="Arial" w:cs="Arial"/>
          <w:bCs/>
          <w:color w:val="339966"/>
          <w:sz w:val="28"/>
          <w:szCs w:val="28"/>
          <w:lang w:eastAsia="zh-TW"/>
        </w:rPr>
        <w:t>Tips:</w:t>
      </w:r>
    </w:p>
    <w:p w14:paraId="53E2B617" w14:textId="77777777" w:rsidR="000D5FD8" w:rsidRPr="000D5FD8" w:rsidRDefault="000D5FD8" w:rsidP="00C27630">
      <w:pPr>
        <w:numPr>
          <w:ilvl w:val="0"/>
          <w:numId w:val="3"/>
        </w:numPr>
        <w:spacing w:after="0" w:line="240" w:lineRule="auto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Always use the hashtag, #Opportunity4All, on all posts.</w:t>
      </w:r>
    </w:p>
    <w:p w14:paraId="3B707FB3" w14:textId="77777777" w:rsidR="000D5FD8" w:rsidRPr="000D5FD8" w:rsidRDefault="000D5FD8" w:rsidP="00C27630">
      <w:pPr>
        <w:numPr>
          <w:ilvl w:val="0"/>
          <w:numId w:val="3"/>
        </w:numPr>
        <w:spacing w:after="0" w:line="240" w:lineRule="auto"/>
        <w:rPr>
          <w:rFonts w:ascii="Arial" w:eastAsia="Microsoft JhengHei" w:hAnsi="Arial" w:cs="Arial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Add local images of youth, parents/</w:t>
      </w:r>
      <w:proofErr w:type="gramStart"/>
      <w:r w:rsidRPr="000D5FD8">
        <w:rPr>
          <w:rFonts w:ascii="Arial" w:eastAsia="Microsoft JhengHei" w:hAnsi="Arial" w:cs="Arial"/>
          <w:lang w:eastAsia="zh-TW"/>
        </w:rPr>
        <w:t>caregivers</w:t>
      </w:r>
      <w:proofErr w:type="gramEnd"/>
      <w:r w:rsidRPr="000D5FD8">
        <w:rPr>
          <w:rFonts w:ascii="Arial" w:eastAsia="Microsoft JhengHei" w:hAnsi="Arial" w:cs="Arial"/>
          <w:lang w:eastAsia="zh-TW"/>
        </w:rPr>
        <w:t xml:space="preserve"> or volunteers to accompany your posts.</w:t>
      </w:r>
    </w:p>
    <w:p w14:paraId="65DFCCB8" w14:textId="77777777" w:rsidR="000D5FD8" w:rsidRPr="000D5FD8" w:rsidRDefault="000D5FD8" w:rsidP="00C27630">
      <w:pPr>
        <w:numPr>
          <w:ilvl w:val="0"/>
          <w:numId w:val="3"/>
        </w:numPr>
        <w:spacing w:after="0" w:line="240" w:lineRule="auto"/>
        <w:rPr>
          <w:rFonts w:ascii="Arial" w:eastAsia="Microsoft JhengHei" w:hAnsi="Arial" w:cs="Arial"/>
          <w:color w:val="37424A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 xml:space="preserve">Add </w:t>
      </w:r>
      <w:r w:rsidRPr="000D5FD8">
        <w:rPr>
          <w:rFonts w:ascii="Arial" w:eastAsia="Microsoft JhengHei" w:hAnsi="Arial" w:cs="Arial"/>
          <w:color w:val="FF0000"/>
          <w:lang w:eastAsia="zh-TW"/>
        </w:rPr>
        <w:t>[state/county/installation]</w:t>
      </w:r>
      <w:r w:rsidRPr="000D5FD8">
        <w:rPr>
          <w:rFonts w:ascii="Arial" w:eastAsia="Microsoft JhengHei" w:hAnsi="Arial" w:cs="Arial"/>
          <w:color w:val="37424A"/>
          <w:lang w:eastAsia="zh-TW"/>
        </w:rPr>
        <w:t xml:space="preserve"> </w:t>
      </w:r>
      <w:r w:rsidRPr="000D5FD8">
        <w:rPr>
          <w:rFonts w:ascii="Arial" w:eastAsia="Microsoft JhengHei" w:hAnsi="Arial" w:cs="Arial"/>
          <w:lang w:eastAsia="zh-TW"/>
        </w:rPr>
        <w:t xml:space="preserve">name or tag these handles/pages where appropriate. Tag national 4-H using the handles listed with the platform focus. </w:t>
      </w:r>
    </w:p>
    <w:p w14:paraId="55BD8EC0" w14:textId="77777777" w:rsidR="000D5FD8" w:rsidRPr="000D5FD8" w:rsidRDefault="000D5FD8" w:rsidP="00C27630">
      <w:pPr>
        <w:numPr>
          <w:ilvl w:val="0"/>
          <w:numId w:val="3"/>
        </w:numPr>
        <w:spacing w:after="0" w:line="240" w:lineRule="auto"/>
        <w:rPr>
          <w:rFonts w:ascii="Arial" w:eastAsia="Microsoft JhengHei" w:hAnsi="Arial" w:cs="Arial"/>
          <w:color w:val="37424A"/>
          <w:lang w:eastAsia="zh-TW"/>
        </w:rPr>
      </w:pPr>
      <w:r w:rsidRPr="000D5FD8">
        <w:rPr>
          <w:rFonts w:ascii="Arial" w:eastAsia="Microsoft JhengHei" w:hAnsi="Arial" w:cs="Arial"/>
          <w:lang w:eastAsia="zh-TW"/>
        </w:rPr>
        <w:t>Incorporate your own local impact stories.</w:t>
      </w:r>
    </w:p>
    <w:p w14:paraId="70EAF014" w14:textId="77777777" w:rsidR="00C27630" w:rsidRDefault="00C27630" w:rsidP="00C27630">
      <w:pPr>
        <w:keepNext/>
        <w:keepLines/>
        <w:spacing w:after="0" w:line="240" w:lineRule="auto"/>
        <w:outlineLvl w:val="0"/>
        <w:rPr>
          <w:rFonts w:ascii="Arial" w:eastAsia="Microsoft JhengHei" w:hAnsi="Arial" w:cs="Arial"/>
          <w:b/>
          <w:bCs/>
          <w:color w:val="339966"/>
          <w:sz w:val="24"/>
          <w:szCs w:val="24"/>
          <w:lang w:eastAsia="zh-TW"/>
        </w:rPr>
      </w:pPr>
    </w:p>
    <w:p w14:paraId="641A48C5" w14:textId="360174CF" w:rsidR="000D5FD8" w:rsidRPr="000D5FD8" w:rsidRDefault="000D5FD8" w:rsidP="00C27630">
      <w:pPr>
        <w:keepNext/>
        <w:keepLines/>
        <w:spacing w:after="0" w:line="240" w:lineRule="auto"/>
        <w:outlineLvl w:val="0"/>
        <w:rPr>
          <w:rFonts w:ascii="Arial" w:eastAsia="Microsoft JhengHei" w:hAnsi="Arial" w:cs="Arial"/>
          <w:color w:val="339966"/>
          <w:sz w:val="28"/>
          <w:szCs w:val="28"/>
          <w:lang w:eastAsia="zh-TW"/>
        </w:rPr>
      </w:pPr>
      <w:r w:rsidRPr="000D5FD8">
        <w:rPr>
          <w:rFonts w:ascii="Arial" w:eastAsia="Microsoft JhengHei" w:hAnsi="Arial" w:cs="Arial"/>
          <w:color w:val="339966"/>
          <w:sz w:val="28"/>
          <w:szCs w:val="28"/>
          <w:lang w:eastAsia="zh-TW"/>
        </w:rPr>
        <w:t>Sample Social Media Posts:</w:t>
      </w:r>
    </w:p>
    <w:p w14:paraId="5F66926B" w14:textId="77777777" w:rsidR="000D5FD8" w:rsidRPr="000D5FD8" w:rsidRDefault="000D5FD8" w:rsidP="00C27630">
      <w:pPr>
        <w:spacing w:after="0" w:line="240" w:lineRule="auto"/>
        <w:rPr>
          <w:rFonts w:ascii="Arial" w:eastAsia="Microsoft JhengHei" w:hAnsi="Arial" w:cs="Arial"/>
          <w:sz w:val="21"/>
          <w:lang w:eastAsia="zh-TW"/>
        </w:rPr>
      </w:pPr>
    </w:p>
    <w:p w14:paraId="7D0BFF70" w14:textId="75E17A29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5F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General Messaging </w:t>
      </w:r>
    </w:p>
    <w:p w14:paraId="50537375" w14:textId="7777777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C812E71" w14:textId="70B29B42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FD8">
        <w:rPr>
          <w:rFonts w:ascii="Arial" w:eastAsia="Times New Roman" w:hAnsi="Arial" w:cs="Arial"/>
          <w:color w:val="000000"/>
        </w:rPr>
        <w:t>#DYK More than 63,000 military-connected youth participate in @4-H programs through the 4-H Military Partnership! This month, we celebrate #MonthoftheMilitaryChild by uplifting stories of how 4-H is creating opportunities for military-connected youth, families, and communities. Learn more:</w:t>
      </w:r>
      <w:r w:rsidR="00583AA8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583AA8" w:rsidRPr="00EA5787">
          <w:rPr>
            <w:rStyle w:val="Hyperlink"/>
            <w:rFonts w:ascii="Arial" w:eastAsia="Times New Roman" w:hAnsi="Arial" w:cs="Arial"/>
          </w:rPr>
          <w:t>www.4-hmilitarypartnership.org</w:t>
        </w:r>
      </w:hyperlink>
      <w:r w:rsidR="00583AA8">
        <w:rPr>
          <w:rFonts w:ascii="Arial" w:eastAsia="Times New Roman" w:hAnsi="Arial" w:cs="Arial"/>
          <w:color w:val="000000"/>
        </w:rPr>
        <w:t xml:space="preserve"> </w:t>
      </w:r>
      <w:r w:rsidRPr="000D5FD8">
        <w:rPr>
          <w:rFonts w:ascii="Arial" w:eastAsia="Times New Roman" w:hAnsi="Arial" w:cs="Arial"/>
          <w:color w:val="000000"/>
        </w:rPr>
        <w:t xml:space="preserve">#Opportunity4All </w:t>
      </w:r>
    </w:p>
    <w:p w14:paraId="72DF5DD8" w14:textId="77777777" w:rsidR="000D5FD8" w:rsidRPr="000D5FD8" w:rsidRDefault="000D5FD8" w:rsidP="00C27630">
      <w:pPr>
        <w:spacing w:after="0" w:line="240" w:lineRule="auto"/>
        <w:rPr>
          <w:rFonts w:ascii="Arial" w:eastAsia="Microsoft JhengHei" w:hAnsi="Arial" w:cs="Arial"/>
          <w:color w:val="000000"/>
          <w:bdr w:val="none" w:sz="0" w:space="0" w:color="auto" w:frame="1"/>
          <w:lang w:eastAsia="zh-TW"/>
        </w:rPr>
      </w:pPr>
      <w:r w:rsidRPr="000D5FD8">
        <w:rPr>
          <w:rFonts w:ascii="Arial" w:eastAsia="Microsoft JhengHei" w:hAnsi="Arial" w:cs="Arial"/>
          <w:color w:val="000000"/>
          <w:bdr w:val="none" w:sz="0" w:space="0" w:color="auto" w:frame="1"/>
          <w:lang w:eastAsia="zh-TW"/>
        </w:rPr>
        <w:t xml:space="preserve"> </w:t>
      </w:r>
    </w:p>
    <w:p w14:paraId="7E201B87" w14:textId="54EA140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FD8">
        <w:rPr>
          <w:rFonts w:ascii="Arial" w:eastAsia="Times New Roman" w:hAnsi="Arial" w:cs="Arial"/>
          <w:color w:val="000000"/>
        </w:rPr>
        <w:t xml:space="preserve">As military families navigate the </w:t>
      </w:r>
      <w:r w:rsidR="00655818">
        <w:rPr>
          <w:rFonts w:ascii="Arial" w:eastAsia="Times New Roman" w:hAnsi="Arial" w:cs="Arial"/>
          <w:color w:val="000000"/>
        </w:rPr>
        <w:t>challenges</w:t>
      </w:r>
      <w:r w:rsidRPr="000D5FD8">
        <w:rPr>
          <w:rFonts w:ascii="Arial" w:eastAsia="Times New Roman" w:hAnsi="Arial" w:cs="Arial"/>
          <w:color w:val="000000"/>
        </w:rPr>
        <w:t xml:space="preserve"> surrounding deployment</w:t>
      </w:r>
      <w:r w:rsidR="00655818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0D5FD8">
        <w:rPr>
          <w:rFonts w:ascii="Arial" w:eastAsia="Times New Roman" w:hAnsi="Arial" w:cs="Arial"/>
          <w:color w:val="000000"/>
        </w:rPr>
        <w:t>reintegration</w:t>
      </w:r>
      <w:proofErr w:type="gramEnd"/>
      <w:r w:rsidR="00655818">
        <w:rPr>
          <w:rFonts w:ascii="Arial" w:eastAsia="Times New Roman" w:hAnsi="Arial" w:cs="Arial"/>
          <w:color w:val="000000"/>
        </w:rPr>
        <w:t xml:space="preserve"> and </w:t>
      </w:r>
      <w:r w:rsidRPr="000D5FD8">
        <w:rPr>
          <w:rFonts w:ascii="Arial" w:eastAsia="Times New Roman" w:hAnsi="Arial" w:cs="Arial"/>
          <w:color w:val="000000"/>
        </w:rPr>
        <w:t xml:space="preserve">frequent relocations, the @4-H Military Partnership provides </w:t>
      </w:r>
      <w:r w:rsidR="00347098">
        <w:rPr>
          <w:rFonts w:ascii="Arial" w:eastAsia="Times New Roman" w:hAnsi="Arial" w:cs="Arial"/>
          <w:color w:val="000000"/>
        </w:rPr>
        <w:t xml:space="preserve">the </w:t>
      </w:r>
      <w:r w:rsidRPr="000D5FD8">
        <w:rPr>
          <w:rFonts w:ascii="Arial" w:eastAsia="Times New Roman" w:hAnsi="Arial" w:cs="Arial"/>
          <w:color w:val="000000"/>
        </w:rPr>
        <w:t xml:space="preserve">consistency </w:t>
      </w:r>
      <w:r w:rsidR="00347098">
        <w:rPr>
          <w:rFonts w:ascii="Arial" w:eastAsia="Times New Roman" w:hAnsi="Arial" w:cs="Arial"/>
          <w:color w:val="000000"/>
        </w:rPr>
        <w:t xml:space="preserve">and connection </w:t>
      </w:r>
      <w:r w:rsidRPr="000D5FD8">
        <w:rPr>
          <w:rFonts w:ascii="Arial" w:eastAsia="Times New Roman" w:hAnsi="Arial" w:cs="Arial"/>
          <w:color w:val="000000"/>
        </w:rPr>
        <w:t xml:space="preserve">of 4-H </w:t>
      </w:r>
      <w:r w:rsidR="00216BA1">
        <w:rPr>
          <w:rFonts w:ascii="Arial" w:eastAsia="Times New Roman" w:hAnsi="Arial" w:cs="Arial"/>
          <w:color w:val="000000"/>
        </w:rPr>
        <w:t>experiences</w:t>
      </w:r>
      <w:r w:rsidRPr="000D5FD8">
        <w:rPr>
          <w:rFonts w:ascii="Arial" w:eastAsia="Times New Roman" w:hAnsi="Arial" w:cs="Arial"/>
          <w:color w:val="000000"/>
        </w:rPr>
        <w:t xml:space="preserve"> in a safe and nurturing environment. Learn more: </w:t>
      </w:r>
      <w:hyperlink r:id="rId8" w:history="1">
        <w:r w:rsidR="00532A79" w:rsidRPr="00EA5787">
          <w:rPr>
            <w:rStyle w:val="Hyperlink"/>
            <w:rFonts w:ascii="Arial" w:eastAsia="Times New Roman" w:hAnsi="Arial" w:cs="Arial"/>
          </w:rPr>
          <w:t>www.4-hmilitarypartnership.org</w:t>
        </w:r>
      </w:hyperlink>
      <w:r w:rsidR="00532A79">
        <w:rPr>
          <w:rFonts w:ascii="Arial" w:eastAsia="Times New Roman" w:hAnsi="Arial" w:cs="Arial"/>
          <w:color w:val="000000"/>
        </w:rPr>
        <w:t xml:space="preserve"> </w:t>
      </w:r>
      <w:r w:rsidR="00532A79" w:rsidRPr="000D5FD8">
        <w:rPr>
          <w:rFonts w:ascii="Arial" w:eastAsia="Times New Roman" w:hAnsi="Arial" w:cs="Arial"/>
          <w:color w:val="000000"/>
        </w:rPr>
        <w:t xml:space="preserve">#Opportunity4All </w:t>
      </w:r>
      <w:r w:rsidR="0023758F" w:rsidRPr="000D5FD8">
        <w:rPr>
          <w:rFonts w:ascii="Arial" w:eastAsia="Times New Roman" w:hAnsi="Arial" w:cs="Arial"/>
          <w:color w:val="000000"/>
        </w:rPr>
        <w:t>#MonthoftheMilitaryChild</w:t>
      </w:r>
    </w:p>
    <w:p w14:paraId="30CD182F" w14:textId="7777777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258C94" w14:textId="67F961D9" w:rsidR="000D5FD8" w:rsidRPr="000D5FD8" w:rsidRDefault="00B7365A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@</w:t>
      </w:r>
      <w:r w:rsidR="000D5FD8" w:rsidRPr="000D5FD8">
        <w:rPr>
          <w:rFonts w:ascii="Arial" w:eastAsia="Times New Roman" w:hAnsi="Arial" w:cs="Arial"/>
          <w:color w:val="000000"/>
        </w:rPr>
        <w:t xml:space="preserve">4-H </w:t>
      </w:r>
      <w:r>
        <w:rPr>
          <w:rFonts w:ascii="Arial" w:eastAsia="Times New Roman" w:hAnsi="Arial" w:cs="Arial"/>
          <w:color w:val="000000"/>
        </w:rPr>
        <w:t xml:space="preserve">Military Partnership </w:t>
      </w:r>
      <w:r w:rsidR="009A1EC3">
        <w:rPr>
          <w:rFonts w:ascii="Arial" w:eastAsia="Times New Roman" w:hAnsi="Arial" w:cs="Arial"/>
          <w:color w:val="000000"/>
        </w:rPr>
        <w:t>engages</w:t>
      </w:r>
      <w:r w:rsidR="000D5FD8" w:rsidRPr="000D5FD8">
        <w:rPr>
          <w:rFonts w:ascii="Arial" w:eastAsia="Times New Roman" w:hAnsi="Arial" w:cs="Arial"/>
          <w:color w:val="000000"/>
        </w:rPr>
        <w:t xml:space="preserve"> geographically dispersed military youth </w:t>
      </w:r>
      <w:r w:rsidR="009A1EC3">
        <w:rPr>
          <w:rFonts w:ascii="Arial" w:eastAsia="Times New Roman" w:hAnsi="Arial" w:cs="Arial"/>
          <w:color w:val="000000"/>
        </w:rPr>
        <w:t xml:space="preserve">and families </w:t>
      </w:r>
      <w:r w:rsidR="000D5FD8" w:rsidRPr="000D5FD8">
        <w:rPr>
          <w:rFonts w:ascii="Arial" w:eastAsia="Times New Roman" w:hAnsi="Arial" w:cs="Arial"/>
          <w:color w:val="000000"/>
        </w:rPr>
        <w:t xml:space="preserve">in local </w:t>
      </w:r>
      <w:r w:rsidR="00E13E5C">
        <w:rPr>
          <w:rFonts w:ascii="Arial" w:eastAsia="Times New Roman" w:hAnsi="Arial" w:cs="Arial"/>
          <w:color w:val="000000"/>
        </w:rPr>
        <w:t>4-H experiences</w:t>
      </w:r>
      <w:r w:rsidR="000D5FD8" w:rsidRPr="000D5FD8">
        <w:rPr>
          <w:rFonts w:ascii="Arial" w:eastAsia="Times New Roman" w:hAnsi="Arial" w:cs="Arial"/>
          <w:color w:val="000000"/>
        </w:rPr>
        <w:t xml:space="preserve"> that </w:t>
      </w:r>
      <w:r w:rsidR="00267C16">
        <w:rPr>
          <w:rFonts w:ascii="Arial" w:eastAsia="Times New Roman" w:hAnsi="Arial" w:cs="Arial"/>
          <w:color w:val="000000"/>
        </w:rPr>
        <w:t>foster</w:t>
      </w:r>
      <w:r w:rsidR="000D5FD8" w:rsidRPr="000D5FD8">
        <w:rPr>
          <w:rFonts w:ascii="Arial" w:eastAsia="Times New Roman" w:hAnsi="Arial" w:cs="Arial"/>
          <w:color w:val="000000"/>
        </w:rPr>
        <w:t xml:space="preserve"> life skills</w:t>
      </w:r>
      <w:r w:rsidR="00E214FE">
        <w:rPr>
          <w:rFonts w:ascii="Arial" w:eastAsia="Times New Roman" w:hAnsi="Arial" w:cs="Arial"/>
          <w:color w:val="000000"/>
        </w:rPr>
        <w:t xml:space="preserve"> and a sense of belonging</w:t>
      </w:r>
      <w:r>
        <w:rPr>
          <w:rFonts w:ascii="Arial" w:eastAsia="Times New Roman" w:hAnsi="Arial" w:cs="Arial"/>
          <w:color w:val="000000"/>
        </w:rPr>
        <w:t xml:space="preserve">. </w:t>
      </w:r>
      <w:r w:rsidR="000D5FD8" w:rsidRPr="000D5FD8">
        <w:rPr>
          <w:rFonts w:ascii="Arial" w:eastAsia="Times New Roman" w:hAnsi="Arial" w:cs="Arial"/>
          <w:color w:val="000000"/>
        </w:rPr>
        <w:t xml:space="preserve">Learn more: </w:t>
      </w:r>
      <w:hyperlink r:id="rId9" w:history="1">
        <w:r w:rsidR="00532A79" w:rsidRPr="00EA5787">
          <w:rPr>
            <w:rStyle w:val="Hyperlink"/>
            <w:rFonts w:ascii="Arial" w:eastAsia="Times New Roman" w:hAnsi="Arial" w:cs="Arial"/>
          </w:rPr>
          <w:t>www.4-hmilitarypartnership.org</w:t>
        </w:r>
      </w:hyperlink>
      <w:r w:rsidR="00532A79">
        <w:rPr>
          <w:rFonts w:ascii="Arial" w:eastAsia="Times New Roman" w:hAnsi="Arial" w:cs="Arial"/>
          <w:color w:val="000000"/>
        </w:rPr>
        <w:t xml:space="preserve"> </w:t>
      </w:r>
      <w:r w:rsidR="00532A79" w:rsidRPr="000D5FD8">
        <w:rPr>
          <w:rFonts w:ascii="Arial" w:eastAsia="Times New Roman" w:hAnsi="Arial" w:cs="Arial"/>
          <w:color w:val="000000"/>
        </w:rPr>
        <w:t xml:space="preserve">#Opportunity4All </w:t>
      </w:r>
      <w:r w:rsidR="000D5FD8" w:rsidRPr="000D5FD8">
        <w:rPr>
          <w:rFonts w:ascii="Arial" w:eastAsia="Times New Roman" w:hAnsi="Arial" w:cs="Arial"/>
          <w:color w:val="000000"/>
        </w:rPr>
        <w:t>#MonthoftheMilitaryChild</w:t>
      </w:r>
    </w:p>
    <w:p w14:paraId="068EEAE0" w14:textId="7777777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77AB76" w14:textId="1EFEC0EF" w:rsidR="00C27630" w:rsidRDefault="00C27630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E3C5383" w14:textId="5B5C9564" w:rsidR="00D81A5D" w:rsidRDefault="00D81A5D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9DBFE24" w14:textId="57B15244" w:rsidR="00D81A5D" w:rsidRDefault="00D81A5D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8ADD478" w14:textId="4FBCCA4C" w:rsidR="00D81A5D" w:rsidRDefault="00D81A5D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8A9A31F" w14:textId="77777777" w:rsidR="00D81A5D" w:rsidRDefault="00D81A5D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AE895AF" w14:textId="77777777" w:rsidR="000239A9" w:rsidRDefault="000239A9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275C91" w14:textId="77777777" w:rsidR="00A42EDE" w:rsidRDefault="00A42EDE" w:rsidP="00A42E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8A4617" w14:textId="306C7092" w:rsidR="00A42EDE" w:rsidRDefault="00A42EDE" w:rsidP="00A42E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5F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share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week of April 5, prior to Purple Up for Military Kids </w:t>
      </w:r>
    </w:p>
    <w:p w14:paraId="46AF8871" w14:textId="77777777" w:rsidR="00A42EDE" w:rsidRDefault="00A42EDE" w:rsidP="00A42E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71237B5" w14:textId="77777777" w:rsidR="00A42EDE" w:rsidRPr="00331195" w:rsidRDefault="00A42EDE" w:rsidP="00A42E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FD8">
        <w:rPr>
          <w:rFonts w:ascii="Arial" w:eastAsia="Times New Roman" w:hAnsi="Arial" w:cs="Arial"/>
          <w:color w:val="000000"/>
        </w:rPr>
        <w:t xml:space="preserve">We are celebrating #MonthoftheMilitaryChild all month long, but </w:t>
      </w:r>
      <w:r>
        <w:rPr>
          <w:rFonts w:ascii="Arial" w:eastAsia="Times New Roman" w:hAnsi="Arial" w:cs="Arial"/>
          <w:color w:val="000000"/>
        </w:rPr>
        <w:t>April 15</w:t>
      </w:r>
      <w:r w:rsidRPr="000D5FD8">
        <w:rPr>
          <w:rFonts w:ascii="Arial" w:eastAsia="Times New Roman" w:hAnsi="Arial" w:cs="Arial"/>
          <w:color w:val="000000"/>
        </w:rPr>
        <w:t xml:space="preserve"> is a special day to celebrate the strength of military youth. Join us in celebrating #PurpleUp Day by wearing something purple</w:t>
      </w:r>
      <w:r>
        <w:rPr>
          <w:rFonts w:ascii="Arial" w:eastAsia="Times New Roman" w:hAnsi="Arial" w:cs="Arial"/>
          <w:color w:val="000000"/>
        </w:rPr>
        <w:t>.</w:t>
      </w:r>
      <w:r w:rsidRPr="000D5FD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Learn</w:t>
      </w:r>
      <w:r w:rsidRPr="000D5FD8">
        <w:rPr>
          <w:rFonts w:ascii="Arial" w:eastAsia="Times New Roman" w:hAnsi="Arial" w:cs="Arial"/>
          <w:color w:val="000000"/>
        </w:rPr>
        <w:t xml:space="preserve"> more about how the @4-H Military Partnership </w:t>
      </w:r>
      <w:r>
        <w:rPr>
          <w:rFonts w:ascii="Arial" w:eastAsia="Times New Roman" w:hAnsi="Arial" w:cs="Arial"/>
          <w:color w:val="000000"/>
        </w:rPr>
        <w:t>offers #Opportunity4All</w:t>
      </w:r>
      <w:r w:rsidRPr="000D5FD8">
        <w:rPr>
          <w:rFonts w:ascii="Arial" w:eastAsia="Times New Roman" w:hAnsi="Arial" w:cs="Arial"/>
          <w:color w:val="000000"/>
        </w:rPr>
        <w:t xml:space="preserve"> military</w:t>
      </w:r>
      <w:r>
        <w:rPr>
          <w:rFonts w:ascii="Arial" w:eastAsia="Times New Roman" w:hAnsi="Arial" w:cs="Arial"/>
          <w:color w:val="000000"/>
        </w:rPr>
        <w:t>-connected</w:t>
      </w:r>
      <w:r w:rsidRPr="000D5FD8">
        <w:rPr>
          <w:rFonts w:ascii="Arial" w:eastAsia="Times New Roman" w:hAnsi="Arial" w:cs="Arial"/>
          <w:color w:val="000000"/>
        </w:rPr>
        <w:t xml:space="preserve"> youth </w:t>
      </w:r>
      <w:r>
        <w:rPr>
          <w:rFonts w:ascii="Arial" w:eastAsia="Times New Roman" w:hAnsi="Arial" w:cs="Arial"/>
          <w:color w:val="000000"/>
        </w:rPr>
        <w:t xml:space="preserve">to </w:t>
      </w:r>
      <w:r w:rsidRPr="000D5FD8">
        <w:rPr>
          <w:rFonts w:ascii="Arial" w:eastAsia="Times New Roman" w:hAnsi="Arial" w:cs="Arial"/>
          <w:color w:val="000000"/>
        </w:rPr>
        <w:t xml:space="preserve">thrive at </w:t>
      </w:r>
      <w:hyperlink r:id="rId10" w:history="1">
        <w:r w:rsidRPr="00EA5787">
          <w:rPr>
            <w:rStyle w:val="Hyperlink"/>
            <w:rFonts w:ascii="Arial" w:eastAsia="Times New Roman" w:hAnsi="Arial" w:cs="Arial"/>
          </w:rPr>
          <w:t>www.4-hmilitarypartnership.org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14:paraId="70F000BB" w14:textId="77777777" w:rsidR="00A42EDE" w:rsidRDefault="00A42EDE" w:rsidP="00A42E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258E7F1" w14:textId="77777777" w:rsidR="00A42EDE" w:rsidRPr="000D5FD8" w:rsidRDefault="00A42EDE" w:rsidP="00A42E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share </w:t>
      </w:r>
      <w:r w:rsidRPr="000D5F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Thursday, </w:t>
      </w:r>
      <w:r w:rsidRPr="000D5F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April 15 for Purple Up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Military Kids </w:t>
      </w:r>
    </w:p>
    <w:p w14:paraId="67C6D281" w14:textId="77777777" w:rsidR="00A42EDE" w:rsidRPr="000D5FD8" w:rsidRDefault="00A42EDE" w:rsidP="00A42E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2DEC608B" w14:textId="6F04FB83" w:rsidR="00A42EDE" w:rsidRDefault="00A42EDE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Today is #PurpleUp Day where we celebrate</w:t>
      </w:r>
      <w:r w:rsidRPr="000D5FD8">
        <w:rPr>
          <w:rFonts w:ascii="Arial" w:eastAsia="Times New Roman" w:hAnsi="Arial" w:cs="Arial"/>
          <w:color w:val="000000"/>
        </w:rPr>
        <w:t xml:space="preserve"> the strength of military youth. Join us </w:t>
      </w:r>
      <w:r>
        <w:rPr>
          <w:rFonts w:ascii="Arial" w:eastAsia="Times New Roman" w:hAnsi="Arial" w:cs="Arial"/>
          <w:color w:val="000000"/>
        </w:rPr>
        <w:t xml:space="preserve">today </w:t>
      </w:r>
      <w:r w:rsidRPr="000D5FD8">
        <w:rPr>
          <w:rFonts w:ascii="Arial" w:eastAsia="Times New Roman" w:hAnsi="Arial" w:cs="Arial"/>
          <w:color w:val="000000"/>
        </w:rPr>
        <w:t xml:space="preserve">by wearing something purple and </w:t>
      </w:r>
      <w:r>
        <w:rPr>
          <w:rFonts w:ascii="Arial" w:eastAsia="Times New Roman" w:hAnsi="Arial" w:cs="Arial"/>
          <w:color w:val="000000"/>
        </w:rPr>
        <w:t>learn</w:t>
      </w:r>
      <w:r w:rsidRPr="000D5FD8">
        <w:rPr>
          <w:rFonts w:ascii="Arial" w:eastAsia="Times New Roman" w:hAnsi="Arial" w:cs="Arial"/>
          <w:color w:val="000000"/>
        </w:rPr>
        <w:t xml:space="preserve"> more about how the @4-H Military Partnership </w:t>
      </w:r>
      <w:r>
        <w:rPr>
          <w:rFonts w:ascii="Arial" w:eastAsia="Times New Roman" w:hAnsi="Arial" w:cs="Arial"/>
          <w:color w:val="000000"/>
        </w:rPr>
        <w:t>offers #Opportunity4All</w:t>
      </w:r>
      <w:r w:rsidRPr="000D5FD8">
        <w:rPr>
          <w:rFonts w:ascii="Arial" w:eastAsia="Times New Roman" w:hAnsi="Arial" w:cs="Arial"/>
          <w:color w:val="000000"/>
        </w:rPr>
        <w:t xml:space="preserve"> military</w:t>
      </w:r>
      <w:r>
        <w:rPr>
          <w:rFonts w:ascii="Arial" w:eastAsia="Times New Roman" w:hAnsi="Arial" w:cs="Arial"/>
          <w:color w:val="000000"/>
        </w:rPr>
        <w:t>-connected</w:t>
      </w:r>
      <w:r w:rsidRPr="000D5FD8">
        <w:rPr>
          <w:rFonts w:ascii="Arial" w:eastAsia="Times New Roman" w:hAnsi="Arial" w:cs="Arial"/>
          <w:color w:val="000000"/>
        </w:rPr>
        <w:t xml:space="preserve"> youth </w:t>
      </w:r>
      <w:r>
        <w:rPr>
          <w:rFonts w:ascii="Arial" w:eastAsia="Times New Roman" w:hAnsi="Arial" w:cs="Arial"/>
          <w:color w:val="000000"/>
        </w:rPr>
        <w:t xml:space="preserve">to </w:t>
      </w:r>
      <w:r w:rsidRPr="000D5FD8">
        <w:rPr>
          <w:rFonts w:ascii="Arial" w:eastAsia="Times New Roman" w:hAnsi="Arial" w:cs="Arial"/>
          <w:color w:val="000000"/>
        </w:rPr>
        <w:t xml:space="preserve">thrive at </w:t>
      </w:r>
      <w:hyperlink r:id="rId11" w:history="1">
        <w:r w:rsidRPr="00EA5787">
          <w:rPr>
            <w:rStyle w:val="Hyperlink"/>
            <w:rFonts w:ascii="Arial" w:eastAsia="Times New Roman" w:hAnsi="Arial" w:cs="Arial"/>
          </w:rPr>
          <w:t>www.4-hmilitarypartnership.org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0D5FD8">
        <w:rPr>
          <w:rFonts w:ascii="Arial" w:eastAsia="Times New Roman" w:hAnsi="Arial" w:cs="Arial"/>
          <w:color w:val="000000"/>
        </w:rPr>
        <w:t>#MonthoftheMilitaryChild</w:t>
      </w:r>
    </w:p>
    <w:p w14:paraId="2D31B0F3" w14:textId="665E2487" w:rsidR="00A81942" w:rsidRDefault="00A81942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AC4F78" w14:textId="5A13C238" w:rsidR="00A81942" w:rsidRPr="00A81942" w:rsidRDefault="00A81942" w:rsidP="00A81942">
      <w:pPr>
        <w:spacing w:after="0" w:line="240" w:lineRule="auto"/>
        <w:jc w:val="center"/>
        <w:rPr>
          <w:rFonts w:ascii="Arial" w:eastAsia="Times New Roman" w:hAnsi="Arial" w:cs="Arial"/>
          <w:color w:val="339966"/>
        </w:rPr>
      </w:pPr>
      <w:r w:rsidRPr="00A81942">
        <w:rPr>
          <w:rFonts w:ascii="Arial" w:eastAsia="Times New Roman" w:hAnsi="Arial" w:cs="Arial"/>
          <w:color w:val="339966"/>
        </w:rPr>
        <w:t>__________</w:t>
      </w:r>
    </w:p>
    <w:p w14:paraId="07ECEAB8" w14:textId="430EC3CC" w:rsidR="00A42EDE" w:rsidRDefault="00A42EDE" w:rsidP="00A819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7A40B4" w14:textId="77777777" w:rsidR="00A81942" w:rsidRDefault="00A81942" w:rsidP="00A819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D55670" w14:textId="7AFA4422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5F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Local Impact </w:t>
      </w:r>
      <w:r w:rsidR="00825D39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Media</w:t>
      </w:r>
      <w:r w:rsidR="005472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Template </w:t>
      </w:r>
    </w:p>
    <w:p w14:paraId="1A61CFF8" w14:textId="7777777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74294C" w14:textId="59A311BE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FD8">
        <w:rPr>
          <w:rFonts w:ascii="Arial" w:eastAsia="Times New Roman" w:hAnsi="Arial" w:cs="Arial"/>
          <w:color w:val="000000"/>
        </w:rPr>
        <w:t xml:space="preserve">Military-connected youth in </w:t>
      </w:r>
      <w:r w:rsidRPr="000D5FD8">
        <w:rPr>
          <w:rFonts w:ascii="Arial" w:eastAsia="Times New Roman" w:hAnsi="Arial" w:cs="Arial"/>
          <w:b/>
          <w:bCs/>
          <w:i/>
          <w:iCs/>
          <w:color w:val="000000"/>
        </w:rPr>
        <w:t>[STATE/INSTALLATION]</w:t>
      </w:r>
      <w:r w:rsidRPr="000D5FD8">
        <w:rPr>
          <w:rFonts w:ascii="Arial" w:eastAsia="Times New Roman" w:hAnsi="Arial" w:cs="Arial"/>
          <w:color w:val="000000"/>
        </w:rPr>
        <w:t xml:space="preserve"> are learning </w:t>
      </w:r>
      <w:r w:rsidRPr="000D5FD8">
        <w:rPr>
          <w:rFonts w:ascii="Arial" w:eastAsia="Times New Roman" w:hAnsi="Arial" w:cs="Arial"/>
          <w:b/>
          <w:bCs/>
          <w:i/>
          <w:iCs/>
          <w:color w:val="000000"/>
        </w:rPr>
        <w:t>[</w:t>
      </w:r>
      <w:r w:rsidR="002F0540" w:rsidRPr="009E2A86">
        <w:rPr>
          <w:rFonts w:ascii="Arial" w:eastAsia="Times New Roman" w:hAnsi="Arial" w:cs="Arial"/>
          <w:b/>
          <w:bCs/>
          <w:i/>
          <w:iCs/>
          <w:color w:val="000000"/>
        </w:rPr>
        <w:t>EX. LIST A SPECIFIC LIFE SKILL OR PRGORAM EXPEREINCE HERE</w:t>
      </w:r>
      <w:r w:rsidRPr="000D5FD8">
        <w:rPr>
          <w:rFonts w:ascii="Arial" w:eastAsia="Times New Roman" w:hAnsi="Arial" w:cs="Arial"/>
          <w:b/>
          <w:bCs/>
          <w:i/>
          <w:iCs/>
          <w:color w:val="000000"/>
        </w:rPr>
        <w:t>]</w:t>
      </w:r>
      <w:r w:rsidR="00B56F87" w:rsidRPr="009E2A86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B56F87" w:rsidRPr="009E2A86">
        <w:rPr>
          <w:rFonts w:ascii="Arial" w:eastAsia="Times New Roman" w:hAnsi="Arial" w:cs="Arial"/>
          <w:color w:val="000000"/>
        </w:rPr>
        <w:t>thanks to @4-H.</w:t>
      </w:r>
      <w:r w:rsidR="00B56F87" w:rsidRPr="009E2A86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0D5FD8">
        <w:rPr>
          <w:rFonts w:ascii="Arial" w:eastAsia="Times New Roman" w:hAnsi="Arial" w:cs="Arial"/>
          <w:color w:val="000000"/>
        </w:rPr>
        <w:t>Learn more about how the 4-H Military Partnership is helping</w:t>
      </w:r>
      <w:r w:rsidR="0012776C" w:rsidRPr="009E2A86">
        <w:rPr>
          <w:rFonts w:ascii="Arial" w:eastAsia="Times New Roman" w:hAnsi="Arial" w:cs="Arial"/>
          <w:color w:val="000000"/>
        </w:rPr>
        <w:t xml:space="preserve"> youth,</w:t>
      </w:r>
      <w:r w:rsidRPr="000D5FD8">
        <w:rPr>
          <w:rFonts w:ascii="Arial" w:eastAsia="Times New Roman" w:hAnsi="Arial" w:cs="Arial"/>
          <w:color w:val="000000"/>
        </w:rPr>
        <w:t xml:space="preserve"> families and communities</w:t>
      </w:r>
      <w:r w:rsidR="00B012D9" w:rsidRPr="009E2A86">
        <w:rPr>
          <w:rFonts w:ascii="Arial" w:eastAsia="Times New Roman" w:hAnsi="Arial" w:cs="Arial"/>
          <w:color w:val="000000"/>
        </w:rPr>
        <w:t xml:space="preserve"> like these thrive</w:t>
      </w:r>
      <w:r w:rsidRPr="000D5FD8">
        <w:rPr>
          <w:rFonts w:ascii="Arial" w:eastAsia="Times New Roman" w:hAnsi="Arial" w:cs="Arial"/>
          <w:color w:val="000000"/>
        </w:rPr>
        <w:t xml:space="preserve">: </w:t>
      </w:r>
      <w:hyperlink r:id="rId12" w:history="1">
        <w:r w:rsidR="00532A79" w:rsidRPr="009E2A86">
          <w:rPr>
            <w:rStyle w:val="Hyperlink"/>
            <w:rFonts w:ascii="Arial" w:eastAsia="Times New Roman" w:hAnsi="Arial" w:cs="Arial"/>
          </w:rPr>
          <w:t>www.4-hmilitarypartnership.org</w:t>
        </w:r>
      </w:hyperlink>
      <w:r w:rsidR="00532A79" w:rsidRPr="009E2A86">
        <w:rPr>
          <w:rFonts w:ascii="Arial" w:eastAsia="Times New Roman" w:hAnsi="Arial" w:cs="Arial"/>
          <w:color w:val="000000"/>
        </w:rPr>
        <w:t xml:space="preserve"> </w:t>
      </w:r>
      <w:r w:rsidR="00532A79" w:rsidRPr="000D5FD8">
        <w:rPr>
          <w:rFonts w:ascii="Arial" w:eastAsia="Times New Roman" w:hAnsi="Arial" w:cs="Arial"/>
          <w:color w:val="000000"/>
        </w:rPr>
        <w:t xml:space="preserve">#Opportunity4All </w:t>
      </w:r>
      <w:r w:rsidR="0023758F" w:rsidRPr="000D5FD8">
        <w:rPr>
          <w:rFonts w:ascii="Arial" w:eastAsia="Times New Roman" w:hAnsi="Arial" w:cs="Arial"/>
          <w:color w:val="000000"/>
        </w:rPr>
        <w:t>#MonthoftheMilitaryChild</w:t>
      </w:r>
    </w:p>
    <w:p w14:paraId="44611809" w14:textId="7777777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E37BF0" w14:textId="77777777" w:rsidR="00392050" w:rsidRDefault="00392050" w:rsidP="00397B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45EB3E" w14:textId="69650E53" w:rsidR="00392050" w:rsidRPr="00392050" w:rsidRDefault="00392050" w:rsidP="00397B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20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Youth Story Social Media Template </w:t>
      </w:r>
    </w:p>
    <w:p w14:paraId="625E7632" w14:textId="77777777" w:rsidR="00397BF8" w:rsidRPr="00397BF8" w:rsidRDefault="00397BF8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D74758" w14:textId="041FCF80" w:rsidR="00397BF8" w:rsidRPr="00397BF8" w:rsidRDefault="00397BF8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97BF8">
        <w:rPr>
          <w:rFonts w:ascii="Arial" w:eastAsia="Times New Roman" w:hAnsi="Arial" w:cs="Arial"/>
          <w:color w:val="000000"/>
        </w:rPr>
        <w:t>“In [State] 4-H, [local 4-H’er] participated in [club/activity], helping [her/him] develop the [specific hard or soft skills] to [outcomes] and [community impact].”</w:t>
      </w:r>
    </w:p>
    <w:p w14:paraId="46D90330" w14:textId="77777777" w:rsidR="00397BF8" w:rsidRPr="00397BF8" w:rsidRDefault="00397BF8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5C2AF9" w14:textId="77777777" w:rsidR="00397BF8" w:rsidRPr="00392050" w:rsidRDefault="00397BF8" w:rsidP="00397BF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92050">
        <w:rPr>
          <w:rFonts w:ascii="Arial" w:eastAsia="Times New Roman" w:hAnsi="Arial" w:cs="Arial"/>
          <w:b/>
          <w:bCs/>
          <w:color w:val="000000"/>
        </w:rPr>
        <w:t>Example:</w:t>
      </w:r>
    </w:p>
    <w:p w14:paraId="00E94078" w14:textId="4E952E3E" w:rsidR="00397BF8" w:rsidRPr="00397BF8" w:rsidRDefault="00397BF8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97BF8">
        <w:rPr>
          <w:rFonts w:ascii="Arial" w:eastAsia="Times New Roman" w:hAnsi="Arial" w:cs="Arial"/>
          <w:color w:val="000000"/>
        </w:rPr>
        <w:t>In Georgia 4-H, Sophia Rodriguez develop</w:t>
      </w:r>
      <w:r w:rsidR="0087481D">
        <w:rPr>
          <w:rFonts w:ascii="Arial" w:eastAsia="Times New Roman" w:hAnsi="Arial" w:cs="Arial"/>
          <w:color w:val="000000"/>
        </w:rPr>
        <w:t>ed</w:t>
      </w:r>
      <w:r w:rsidRPr="00397BF8">
        <w:rPr>
          <w:rFonts w:ascii="Arial" w:eastAsia="Times New Roman" w:hAnsi="Arial" w:cs="Arial"/>
          <w:color w:val="000000"/>
        </w:rPr>
        <w:t xml:space="preserve"> the compassion, </w:t>
      </w:r>
      <w:proofErr w:type="gramStart"/>
      <w:r w:rsidRPr="00397BF8">
        <w:rPr>
          <w:rFonts w:ascii="Arial" w:eastAsia="Times New Roman" w:hAnsi="Arial" w:cs="Arial"/>
          <w:color w:val="000000"/>
        </w:rPr>
        <w:t>leadership</w:t>
      </w:r>
      <w:proofErr w:type="gramEnd"/>
      <w:r w:rsidRPr="00397BF8">
        <w:rPr>
          <w:rFonts w:ascii="Arial" w:eastAsia="Times New Roman" w:hAnsi="Arial" w:cs="Arial"/>
          <w:color w:val="000000"/>
        </w:rPr>
        <w:t xml:space="preserve"> and expertise to create the program “Tie Dye for Troops Kids” and teach mental health education to more than 500 military connected youth</w:t>
      </w:r>
      <w:r w:rsidR="002C5068">
        <w:rPr>
          <w:rFonts w:ascii="Arial" w:eastAsia="Times New Roman" w:hAnsi="Arial" w:cs="Arial"/>
          <w:color w:val="000000"/>
        </w:rPr>
        <w:t xml:space="preserve"> and families</w:t>
      </w:r>
      <w:r w:rsidRPr="00397BF8">
        <w:rPr>
          <w:rFonts w:ascii="Arial" w:eastAsia="Times New Roman" w:hAnsi="Arial" w:cs="Arial"/>
          <w:color w:val="000000"/>
        </w:rPr>
        <w:t>.</w:t>
      </w:r>
    </w:p>
    <w:p w14:paraId="0F5ADCF1" w14:textId="77777777" w:rsidR="00397BF8" w:rsidRPr="00397BF8" w:rsidRDefault="00397BF8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7D0B13" w14:textId="69E512E8" w:rsidR="00397BF8" w:rsidRDefault="004666B3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Sophia’s</w:t>
      </w:r>
      <w:r w:rsidR="00397BF8" w:rsidRPr="00397BF8">
        <w:rPr>
          <w:rFonts w:ascii="Arial" w:eastAsia="Times New Roman" w:hAnsi="Arial" w:cs="Arial"/>
          <w:color w:val="000000"/>
        </w:rPr>
        <w:t xml:space="preserve"> father’s </w:t>
      </w:r>
      <w:r w:rsidR="00150B92">
        <w:rPr>
          <w:rFonts w:ascii="Arial" w:eastAsia="Times New Roman" w:hAnsi="Arial" w:cs="Arial"/>
          <w:color w:val="000000"/>
        </w:rPr>
        <w:t>PTSD</w:t>
      </w:r>
      <w:r w:rsidR="00397BF8" w:rsidRPr="00397BF8">
        <w:rPr>
          <w:rFonts w:ascii="Arial" w:eastAsia="Times New Roman" w:hAnsi="Arial" w:cs="Arial"/>
          <w:color w:val="000000"/>
        </w:rPr>
        <w:t xml:space="preserve"> provided </w:t>
      </w:r>
      <w:r>
        <w:rPr>
          <w:rFonts w:ascii="Arial" w:eastAsia="Times New Roman" w:hAnsi="Arial" w:cs="Arial"/>
          <w:color w:val="000000"/>
        </w:rPr>
        <w:t>her</w:t>
      </w:r>
      <w:r w:rsidR="00397BF8" w:rsidRPr="00397BF8">
        <w:rPr>
          <w:rFonts w:ascii="Arial" w:eastAsia="Times New Roman" w:hAnsi="Arial" w:cs="Arial"/>
          <w:color w:val="000000"/>
        </w:rPr>
        <w:t xml:space="preserve"> with a personal understanding of these unique challenges. “I didn’t know how to talk about it, but through 4-H, I learned it is important to express your feelings and that sometimes it’s ok to not be ok.”</w:t>
      </w:r>
    </w:p>
    <w:p w14:paraId="365CB98B" w14:textId="1E46D7B9" w:rsidR="004B7785" w:rsidRDefault="004B7785" w:rsidP="00397B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8CA110" w14:textId="128709B5" w:rsidR="00397BF8" w:rsidRPr="004B7785" w:rsidRDefault="004B7785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FD8">
        <w:rPr>
          <w:rFonts w:ascii="Arial" w:eastAsia="Times New Roman" w:hAnsi="Arial" w:cs="Arial"/>
          <w:color w:val="000000"/>
        </w:rPr>
        <w:t xml:space="preserve">Learn more about how the </w:t>
      </w:r>
      <w:r w:rsidR="00372327">
        <w:rPr>
          <w:rFonts w:ascii="Arial" w:eastAsia="Times New Roman" w:hAnsi="Arial" w:cs="Arial"/>
          <w:color w:val="000000"/>
        </w:rPr>
        <w:t>@</w:t>
      </w:r>
      <w:r w:rsidRPr="000D5FD8">
        <w:rPr>
          <w:rFonts w:ascii="Arial" w:eastAsia="Times New Roman" w:hAnsi="Arial" w:cs="Arial"/>
          <w:color w:val="000000"/>
        </w:rPr>
        <w:t>4-H Military Partnership is helping</w:t>
      </w:r>
      <w:r>
        <w:rPr>
          <w:rFonts w:ascii="Arial" w:eastAsia="Times New Roman" w:hAnsi="Arial" w:cs="Arial"/>
          <w:color w:val="000000"/>
        </w:rPr>
        <w:t xml:space="preserve"> youth like Sophia thrive</w:t>
      </w:r>
      <w:r w:rsidRPr="000D5FD8">
        <w:rPr>
          <w:rFonts w:ascii="Arial" w:eastAsia="Times New Roman" w:hAnsi="Arial" w:cs="Arial"/>
          <w:color w:val="000000"/>
        </w:rPr>
        <w:t xml:space="preserve">: </w:t>
      </w:r>
      <w:hyperlink r:id="rId13" w:history="1">
        <w:r w:rsidR="00532A79" w:rsidRPr="00EA5787">
          <w:rPr>
            <w:rStyle w:val="Hyperlink"/>
            <w:rFonts w:ascii="Arial" w:eastAsia="Times New Roman" w:hAnsi="Arial" w:cs="Arial"/>
          </w:rPr>
          <w:t>www.4-hmilitarypartnership.org</w:t>
        </w:r>
      </w:hyperlink>
      <w:r w:rsidR="00532A79">
        <w:rPr>
          <w:rFonts w:ascii="Arial" w:eastAsia="Times New Roman" w:hAnsi="Arial" w:cs="Arial"/>
          <w:color w:val="000000"/>
        </w:rPr>
        <w:t xml:space="preserve"> </w:t>
      </w:r>
      <w:r w:rsidR="00532A79" w:rsidRPr="000D5FD8">
        <w:rPr>
          <w:rFonts w:ascii="Arial" w:eastAsia="Times New Roman" w:hAnsi="Arial" w:cs="Arial"/>
          <w:color w:val="000000"/>
        </w:rPr>
        <w:t xml:space="preserve">#Opportunity4All </w:t>
      </w:r>
      <w:r w:rsidR="0023758F" w:rsidRPr="000D5FD8">
        <w:rPr>
          <w:rFonts w:ascii="Arial" w:eastAsia="Times New Roman" w:hAnsi="Arial" w:cs="Arial"/>
          <w:color w:val="000000"/>
        </w:rPr>
        <w:t>#MonthoftheMilitaryChild</w:t>
      </w:r>
    </w:p>
    <w:p w14:paraId="4F19015D" w14:textId="77777777" w:rsidR="000D5FD8" w:rsidRPr="000D5FD8" w:rsidRDefault="000D5FD8" w:rsidP="00C276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6D23CA" w14:textId="77777777" w:rsidR="004F71B5" w:rsidRDefault="004F71B5" w:rsidP="00C27630">
      <w:pPr>
        <w:spacing w:after="0" w:line="240" w:lineRule="auto"/>
      </w:pPr>
    </w:p>
    <w:sectPr w:rsidR="004F71B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82AD" w14:textId="77777777" w:rsidR="00FC6037" w:rsidRDefault="00FC6037" w:rsidP="004F71B5">
      <w:pPr>
        <w:spacing w:after="0" w:line="240" w:lineRule="auto"/>
      </w:pPr>
      <w:r>
        <w:separator/>
      </w:r>
    </w:p>
  </w:endnote>
  <w:endnote w:type="continuationSeparator" w:id="0">
    <w:p w14:paraId="08262965" w14:textId="77777777" w:rsidR="00FC6037" w:rsidRDefault="00FC6037" w:rsidP="004F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4381" w14:textId="77777777" w:rsidR="00FC6037" w:rsidRDefault="00FC6037" w:rsidP="004F71B5">
      <w:pPr>
        <w:spacing w:after="0" w:line="240" w:lineRule="auto"/>
      </w:pPr>
      <w:r>
        <w:separator/>
      </w:r>
    </w:p>
  </w:footnote>
  <w:footnote w:type="continuationSeparator" w:id="0">
    <w:p w14:paraId="4F60AB1F" w14:textId="77777777" w:rsidR="00FC6037" w:rsidRDefault="00FC6037" w:rsidP="004F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6909" w14:textId="28DFDDA9" w:rsidR="004F71B5" w:rsidRDefault="004F71B5">
    <w:pPr>
      <w:pStyle w:val="Header"/>
    </w:pPr>
    <w:r>
      <w:rPr>
        <w:noProof/>
      </w:rPr>
      <w:drawing>
        <wp:inline distT="0" distB="0" distL="0" distR="0" wp14:anchorId="2F475E42" wp14:editId="5FF7D6DA">
          <wp:extent cx="2118824" cy="1082040"/>
          <wp:effectExtent l="0" t="0" r="0" b="3810"/>
          <wp:docPr id="56" name="Picture 5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281" cy="111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6D6"/>
    <w:multiLevelType w:val="hybridMultilevel"/>
    <w:tmpl w:val="A9F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98"/>
    <w:multiLevelType w:val="hybridMultilevel"/>
    <w:tmpl w:val="8354C250"/>
    <w:lvl w:ilvl="0" w:tplc="86CA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7E4"/>
    <w:multiLevelType w:val="hybridMultilevel"/>
    <w:tmpl w:val="1DF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6E49"/>
    <w:multiLevelType w:val="hybridMultilevel"/>
    <w:tmpl w:val="8E1E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B5"/>
    <w:rsid w:val="000239A9"/>
    <w:rsid w:val="00063FD8"/>
    <w:rsid w:val="00082659"/>
    <w:rsid w:val="000D5FD8"/>
    <w:rsid w:val="000F1955"/>
    <w:rsid w:val="0012776C"/>
    <w:rsid w:val="00145C8A"/>
    <w:rsid w:val="00150B92"/>
    <w:rsid w:val="00181120"/>
    <w:rsid w:val="00216BA1"/>
    <w:rsid w:val="0023758F"/>
    <w:rsid w:val="00267C16"/>
    <w:rsid w:val="002B78A1"/>
    <w:rsid w:val="002C5068"/>
    <w:rsid w:val="002F0540"/>
    <w:rsid w:val="00320A02"/>
    <w:rsid w:val="00331195"/>
    <w:rsid w:val="0033416C"/>
    <w:rsid w:val="00347098"/>
    <w:rsid w:val="00372327"/>
    <w:rsid w:val="00374DE7"/>
    <w:rsid w:val="00385D21"/>
    <w:rsid w:val="00392050"/>
    <w:rsid w:val="00397BF8"/>
    <w:rsid w:val="004560AE"/>
    <w:rsid w:val="004666B3"/>
    <w:rsid w:val="004B7785"/>
    <w:rsid w:val="004F71B5"/>
    <w:rsid w:val="0052474E"/>
    <w:rsid w:val="00532A79"/>
    <w:rsid w:val="00547265"/>
    <w:rsid w:val="00583AA8"/>
    <w:rsid w:val="00655818"/>
    <w:rsid w:val="006645B6"/>
    <w:rsid w:val="00665E96"/>
    <w:rsid w:val="00672804"/>
    <w:rsid w:val="00684751"/>
    <w:rsid w:val="00750919"/>
    <w:rsid w:val="007975EA"/>
    <w:rsid w:val="00825D39"/>
    <w:rsid w:val="0087481D"/>
    <w:rsid w:val="00920985"/>
    <w:rsid w:val="009A1EC3"/>
    <w:rsid w:val="009E2A86"/>
    <w:rsid w:val="00A42EDE"/>
    <w:rsid w:val="00A6318C"/>
    <w:rsid w:val="00A81942"/>
    <w:rsid w:val="00AC27B2"/>
    <w:rsid w:val="00AF611B"/>
    <w:rsid w:val="00B012D9"/>
    <w:rsid w:val="00B56F87"/>
    <w:rsid w:val="00B7365A"/>
    <w:rsid w:val="00C26E2A"/>
    <w:rsid w:val="00C27630"/>
    <w:rsid w:val="00CE5F8C"/>
    <w:rsid w:val="00CF3A37"/>
    <w:rsid w:val="00D0364C"/>
    <w:rsid w:val="00D81A5D"/>
    <w:rsid w:val="00D81FF2"/>
    <w:rsid w:val="00D93B73"/>
    <w:rsid w:val="00DB29FF"/>
    <w:rsid w:val="00E13E5C"/>
    <w:rsid w:val="00E16601"/>
    <w:rsid w:val="00E214FE"/>
    <w:rsid w:val="00E63EBB"/>
    <w:rsid w:val="00ED4BE2"/>
    <w:rsid w:val="00EE5834"/>
    <w:rsid w:val="00F90446"/>
    <w:rsid w:val="00FC6037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A564"/>
  <w15:chartTrackingRefBased/>
  <w15:docId w15:val="{920D554C-D086-4117-AA2C-955A0667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B5"/>
  </w:style>
  <w:style w:type="paragraph" w:styleId="Footer">
    <w:name w:val="footer"/>
    <w:basedOn w:val="Normal"/>
    <w:link w:val="FooterChar"/>
    <w:uiPriority w:val="99"/>
    <w:unhideWhenUsed/>
    <w:rsid w:val="004F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B5"/>
  </w:style>
  <w:style w:type="paragraph" w:styleId="ListParagraph">
    <w:name w:val="List Paragraph"/>
    <w:basedOn w:val="Normal"/>
    <w:uiPriority w:val="34"/>
    <w:qFormat/>
    <w:rsid w:val="004F7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hmilitarypartnership.org" TargetMode="External"/><Relationship Id="rId13" Type="http://schemas.openxmlformats.org/officeDocument/2006/relationships/hyperlink" Target="http://www.4-hmilitarypartner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-hmilitarypartnership.org" TargetMode="External"/><Relationship Id="rId12" Type="http://schemas.openxmlformats.org/officeDocument/2006/relationships/hyperlink" Target="http://www.4-hmilitarypartnershi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4-hmilitarypartnership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4-hmilitarypartne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-hmilitarypartnership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Omer, Andrea</dc:creator>
  <cp:keywords/>
  <dc:description/>
  <cp:lastModifiedBy>Omer, Andrea</cp:lastModifiedBy>
  <cp:revision>66</cp:revision>
  <cp:lastPrinted>2021-03-01T19:41:00Z</cp:lastPrinted>
  <dcterms:created xsi:type="dcterms:W3CDTF">2021-03-01T16:40:00Z</dcterms:created>
  <dcterms:modified xsi:type="dcterms:W3CDTF">2021-03-03T16:54:00Z</dcterms:modified>
</cp:coreProperties>
</file>