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The animal takes a bite of food.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mixes with saliva in the animal’s mouth and is chewed by the teeth.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The food is swallowed.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The food moves down the esophagus.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enters the rumen, the largest ruminant’s stomach compartment.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The food is fermented due to the lack of oxygen.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enters the reticulum, bands of smooth muscles that look like honeycombs.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Large particles are detected and regurgitated for additional chewing (cud chewing).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moves to the omasum which is made of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many folds of muscles called plies.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Microbial action and rumen bugs assist in the digestion process.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Nutrients are absorbed from the food and water is squeezed out of the food particles.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4889500</wp:posOffset>
                </wp:positionV>
                <wp:extent cx="2133600" cy="148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moves to the small intestine where nutrients are absorbed.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4889500</wp:posOffset>
                </wp:positionV>
                <wp:extent cx="2133600" cy="1485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moves through the cecum and into the large intestines where water is absorbed.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moves to the abomasum which is also called the “true stomach”.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4889500</wp:posOffset>
                </wp:positionV>
                <wp:extent cx="2133600" cy="14859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Digestive juices mix with and prepares the food for absorption.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4889500</wp:posOffset>
                </wp:positionV>
                <wp:extent cx="2133600" cy="14859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“left overs” move through the rectum and exit the body through the anus.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1" w:type="default"/>
      <w:headerReference r:id="rId22" w:type="first"/>
      <w:headerReference r:id="rId23" w:type="even"/>
      <w:footerReference r:id="rId24" w:type="default"/>
      <w:footerReference r:id="rId25" w:type="first"/>
      <w:footerReference r:id="rId26" w:type="even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Ruminant Digestive System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header" Target="header2.xml"/><Relationship Id="rId21" Type="http://schemas.openxmlformats.org/officeDocument/2006/relationships/header" Target="header1.xml"/><Relationship Id="rId24" Type="http://schemas.openxmlformats.org/officeDocument/2006/relationships/footer" Target="footer1.xml"/><Relationship Id="rId23" Type="http://schemas.openxmlformats.org/officeDocument/2006/relationships/header" Target="header3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26" Type="http://schemas.openxmlformats.org/officeDocument/2006/relationships/footer" Target="footer3.xml"/><Relationship Id="rId25" Type="http://schemas.openxmlformats.org/officeDocument/2006/relationships/footer" Target="footer2.xml"/><Relationship Id="rId5" Type="http://schemas.openxmlformats.org/officeDocument/2006/relationships/image" Target="media/image4.png"/><Relationship Id="rId6" Type="http://schemas.openxmlformats.org/officeDocument/2006/relationships/image" Target="media/image14.png"/><Relationship Id="rId7" Type="http://schemas.openxmlformats.org/officeDocument/2006/relationships/image" Target="media/image24.png"/><Relationship Id="rId8" Type="http://schemas.openxmlformats.org/officeDocument/2006/relationships/image" Target="media/image6.png"/><Relationship Id="rId11" Type="http://schemas.openxmlformats.org/officeDocument/2006/relationships/image" Target="media/image8.png"/><Relationship Id="rId10" Type="http://schemas.openxmlformats.org/officeDocument/2006/relationships/image" Target="media/image12.png"/><Relationship Id="rId13" Type="http://schemas.openxmlformats.org/officeDocument/2006/relationships/image" Target="media/image20.png"/><Relationship Id="rId12" Type="http://schemas.openxmlformats.org/officeDocument/2006/relationships/image" Target="media/image22.png"/><Relationship Id="rId15" Type="http://schemas.openxmlformats.org/officeDocument/2006/relationships/image" Target="media/image18.png"/><Relationship Id="rId14" Type="http://schemas.openxmlformats.org/officeDocument/2006/relationships/image" Target="media/image10.png"/><Relationship Id="rId17" Type="http://schemas.openxmlformats.org/officeDocument/2006/relationships/image" Target="media/image28.png"/><Relationship Id="rId16" Type="http://schemas.openxmlformats.org/officeDocument/2006/relationships/image" Target="media/image2.png"/><Relationship Id="rId19" Type="http://schemas.openxmlformats.org/officeDocument/2006/relationships/image" Target="media/image30.png"/><Relationship Id="rId18" Type="http://schemas.openxmlformats.org/officeDocument/2006/relationships/image" Target="media/image32.png"/></Relationships>
</file>